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94" w:rsidRDefault="00AB36B9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ИЗБИРАТЕЛЬНАЯ  КОМИССИЯ </w:t>
      </w:r>
    </w:p>
    <w:p w:rsidR="00A33C94" w:rsidRDefault="00AB36B9">
      <w:pPr>
        <w:spacing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ИССИНСКОГО РАЙОНА ПЕНЗЕНСКОЙ ОБЛАСТИ</w:t>
      </w:r>
    </w:p>
    <w:p w:rsidR="00A33C94" w:rsidRPr="00E82E38" w:rsidRDefault="00A33C94">
      <w:pPr>
        <w:spacing w:line="360" w:lineRule="auto"/>
        <w:jc w:val="center"/>
        <w:rPr>
          <w:b/>
          <w:sz w:val="16"/>
          <w:szCs w:val="16"/>
        </w:rPr>
      </w:pPr>
    </w:p>
    <w:p w:rsidR="00A33C94" w:rsidRDefault="00AB36B9">
      <w:pPr>
        <w:jc w:val="center"/>
        <w:rPr>
          <w:b/>
          <w:sz w:val="36"/>
        </w:rPr>
      </w:pPr>
      <w:r>
        <w:rPr>
          <w:b/>
          <w:sz w:val="36"/>
        </w:rPr>
        <w:t>П О С Т А Н О В Л Е Н И Е</w:t>
      </w:r>
    </w:p>
    <w:p w:rsidR="00A33C94" w:rsidRDefault="00A33C94">
      <w:pPr>
        <w:jc w:val="center"/>
        <w:rPr>
          <w:b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A33C94"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3C94" w:rsidRPr="00183BDA" w:rsidRDefault="00AB36B9" w:rsidP="009A00AB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9A00AB"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.0</w:t>
            </w:r>
            <w:r w:rsidR="00183BDA">
              <w:rPr>
                <w:sz w:val="28"/>
                <w:lang w:val="en-US"/>
              </w:rPr>
              <w:t>7</w:t>
            </w:r>
            <w:r>
              <w:rPr>
                <w:sz w:val="28"/>
              </w:rPr>
              <w:t>.201</w:t>
            </w:r>
            <w:r w:rsidR="00183BDA">
              <w:rPr>
                <w:sz w:val="28"/>
                <w:lang w:val="en-US"/>
              </w:rPr>
              <w:t>9</w:t>
            </w:r>
          </w:p>
        </w:tc>
        <w:tc>
          <w:tcPr>
            <w:tcW w:w="3261" w:type="dxa"/>
          </w:tcPr>
          <w:p w:rsidR="00A33C94" w:rsidRDefault="00A33C94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</w:p>
        </w:tc>
        <w:tc>
          <w:tcPr>
            <w:tcW w:w="384" w:type="dxa"/>
          </w:tcPr>
          <w:p w:rsidR="00A33C94" w:rsidRDefault="00AB36B9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3C94" w:rsidRDefault="00C85EE3" w:rsidP="00183BDA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63</w:t>
            </w:r>
            <w:r w:rsidR="00AB36B9">
              <w:rPr>
                <w:sz w:val="28"/>
              </w:rPr>
              <w:t>/</w:t>
            </w:r>
            <w:r>
              <w:rPr>
                <w:sz w:val="28"/>
              </w:rPr>
              <w:t>210</w:t>
            </w:r>
          </w:p>
        </w:tc>
      </w:tr>
    </w:tbl>
    <w:p w:rsidR="00A33C94" w:rsidRPr="00E82E38" w:rsidRDefault="00A33C94">
      <w:pPr>
        <w:pStyle w:val="a4"/>
        <w:rPr>
          <w:sz w:val="16"/>
          <w:szCs w:val="16"/>
        </w:rPr>
      </w:pPr>
    </w:p>
    <w:p w:rsidR="00A33C94" w:rsidRDefault="00AB36B9">
      <w:pPr>
        <w:pStyle w:val="a4"/>
        <w:rPr>
          <w:sz w:val="24"/>
        </w:rPr>
      </w:pPr>
      <w:r>
        <w:rPr>
          <w:sz w:val="24"/>
        </w:rPr>
        <w:t xml:space="preserve">О заверении списка кандидатов в депутаты Собрания представителей Иссинского района Пензенской области </w:t>
      </w:r>
      <w:r w:rsidR="00183BDA">
        <w:rPr>
          <w:sz w:val="24"/>
        </w:rPr>
        <w:t>четверто</w:t>
      </w:r>
      <w:r>
        <w:rPr>
          <w:sz w:val="24"/>
        </w:rPr>
        <w:t>го созыва, выдвинутых Иссинским местным отделением Всероссийской политической партии «</w:t>
      </w:r>
      <w:r w:rsidR="00E82E38">
        <w:rPr>
          <w:sz w:val="24"/>
        </w:rPr>
        <w:t>ЕДИНАЯ РОССИЯ</w:t>
      </w:r>
      <w:r>
        <w:rPr>
          <w:sz w:val="24"/>
        </w:rPr>
        <w:t>»</w:t>
      </w:r>
      <w:r w:rsidR="00183BDA">
        <w:rPr>
          <w:sz w:val="24"/>
        </w:rPr>
        <w:t xml:space="preserve"> по одномандатным избирательным округам №№ 5, 14.</w:t>
      </w:r>
    </w:p>
    <w:p w:rsidR="00A33C94" w:rsidRPr="00E82E38" w:rsidRDefault="00A33C94">
      <w:pPr>
        <w:pStyle w:val="a4"/>
        <w:rPr>
          <w:sz w:val="16"/>
          <w:szCs w:val="16"/>
        </w:rPr>
      </w:pPr>
    </w:p>
    <w:p w:rsidR="00A33C94" w:rsidRDefault="00AB36B9">
      <w:pPr>
        <w:tabs>
          <w:tab w:val="left" w:pos="2835"/>
          <w:tab w:val="left" w:pos="6237"/>
          <w:tab w:val="left" w:pos="9354"/>
        </w:tabs>
        <w:spacing w:line="360" w:lineRule="auto"/>
        <w:ind w:right="-6" w:firstLine="720"/>
        <w:jc w:val="both"/>
        <w:rPr>
          <w:b/>
          <w:bCs/>
        </w:rPr>
      </w:pPr>
      <w:r>
        <w:t>Рассмотрев документы, представленные для заверения списка кандидатов в депутаты</w:t>
      </w:r>
      <w:r>
        <w:rPr>
          <w:szCs w:val="28"/>
        </w:rPr>
        <w:t xml:space="preserve"> Собрания представителей Иссинского района Пензенской области </w:t>
      </w:r>
      <w:r w:rsidR="00183BDA">
        <w:rPr>
          <w:szCs w:val="28"/>
        </w:rPr>
        <w:t>четвертого</w:t>
      </w:r>
      <w:r>
        <w:rPr>
          <w:szCs w:val="28"/>
        </w:rPr>
        <w:t xml:space="preserve"> созыва, </w:t>
      </w:r>
      <w:r>
        <w:t>выдвинутых Иссинским местным отделением Всероссийской политической партии «</w:t>
      </w:r>
      <w:r w:rsidR="00E82E38">
        <w:t>ЕДИНАЯ РОССИЯ</w:t>
      </w:r>
      <w:r>
        <w:t>»</w:t>
      </w:r>
      <w:r>
        <w:rPr>
          <w:szCs w:val="28"/>
        </w:rPr>
        <w:t xml:space="preserve"> </w:t>
      </w:r>
      <w:r>
        <w:t xml:space="preserve">по одномандатным избирательным округам №№ </w:t>
      </w:r>
      <w:r w:rsidR="00183BDA">
        <w:t>5, 14</w:t>
      </w:r>
      <w:r>
        <w:t xml:space="preserve">, </w:t>
      </w:r>
      <w:r>
        <w:rPr>
          <w:bCs/>
        </w:rPr>
        <w:t xml:space="preserve">руководствуясь пунктом 7 статьи 35 </w:t>
      </w:r>
      <w:r>
        <w:t>Закона Пензенской области «О выборах депутатов представительного органа муниципального образования в Пензенской области по одномандатным избирательным округам»</w:t>
      </w:r>
      <w:r>
        <w:rPr>
          <w:bCs/>
          <w:vanish/>
        </w:rPr>
        <w:t xml:space="preserve">, </w:t>
      </w:r>
      <w:r>
        <w:t xml:space="preserve">избирательная комиссия Иссинского района </w:t>
      </w:r>
    </w:p>
    <w:p w:rsidR="00A33C94" w:rsidRDefault="00AB36B9">
      <w:pPr>
        <w:overflowPunct w:val="0"/>
        <w:autoSpaceDE w:val="0"/>
        <w:autoSpaceDN w:val="0"/>
        <w:adjustRightInd w:val="0"/>
        <w:spacing w:line="360" w:lineRule="auto"/>
        <w:jc w:val="center"/>
      </w:pPr>
      <w:r>
        <w:rPr>
          <w:b/>
          <w:bCs/>
        </w:rPr>
        <w:t>постановляет</w:t>
      </w:r>
      <w:r>
        <w:t>:</w:t>
      </w:r>
    </w:p>
    <w:p w:rsidR="00A33C94" w:rsidRDefault="00AB36B9">
      <w:pPr>
        <w:pStyle w:val="20"/>
        <w:spacing w:line="360" w:lineRule="auto"/>
        <w:rPr>
          <w:sz w:val="24"/>
        </w:rPr>
      </w:pPr>
      <w:r>
        <w:rPr>
          <w:sz w:val="24"/>
        </w:rPr>
        <w:t xml:space="preserve">1. Заверить список кандидатов в депутаты Собрания представителей Иссинского района Пензенской области </w:t>
      </w:r>
      <w:r w:rsidR="00E82E38">
        <w:rPr>
          <w:sz w:val="24"/>
        </w:rPr>
        <w:t>четверто</w:t>
      </w:r>
      <w:r>
        <w:rPr>
          <w:sz w:val="24"/>
        </w:rPr>
        <w:t>го созыва, выдвинутых Иссинским местным отделением Всероссийской политической партии «</w:t>
      </w:r>
      <w:r w:rsidR="00E82E38">
        <w:rPr>
          <w:sz w:val="24"/>
        </w:rPr>
        <w:t>ЕДИНАЯ РОССИЯ</w:t>
      </w:r>
      <w:r>
        <w:rPr>
          <w:sz w:val="24"/>
        </w:rPr>
        <w:t xml:space="preserve">» по одномандатным избирательным округам №№ </w:t>
      </w:r>
      <w:r w:rsidR="00E82E38">
        <w:rPr>
          <w:sz w:val="24"/>
        </w:rPr>
        <w:t>5, 14</w:t>
      </w:r>
      <w:r>
        <w:rPr>
          <w:sz w:val="24"/>
        </w:rPr>
        <w:t xml:space="preserve"> в количестве </w:t>
      </w:r>
      <w:r w:rsidR="00E82E38">
        <w:rPr>
          <w:sz w:val="24"/>
        </w:rPr>
        <w:t>2</w:t>
      </w:r>
      <w:r>
        <w:rPr>
          <w:sz w:val="24"/>
        </w:rPr>
        <w:t xml:space="preserve"> человек (прилагается).</w:t>
      </w:r>
    </w:p>
    <w:p w:rsidR="00A33C94" w:rsidRDefault="00AB36B9">
      <w:pPr>
        <w:pStyle w:val="20"/>
        <w:spacing w:line="360" w:lineRule="auto"/>
        <w:rPr>
          <w:sz w:val="24"/>
        </w:rPr>
      </w:pPr>
      <w:r>
        <w:rPr>
          <w:sz w:val="24"/>
        </w:rPr>
        <w:t xml:space="preserve">2. Выдать уполномоченному представителю избирательного объединения </w:t>
      </w:r>
      <w:r w:rsidR="00E82E38">
        <w:rPr>
          <w:sz w:val="24"/>
        </w:rPr>
        <w:t>Балалаевой И.А.</w:t>
      </w:r>
      <w:r>
        <w:rPr>
          <w:sz w:val="24"/>
        </w:rPr>
        <w:t xml:space="preserve"> копию настоящего постановления и заверенный список кандидатов в депутаты Собрания представителей Иссинского района Пензенской области </w:t>
      </w:r>
      <w:r w:rsidR="00E82E38">
        <w:rPr>
          <w:sz w:val="24"/>
        </w:rPr>
        <w:t>четверто</w:t>
      </w:r>
      <w:r>
        <w:rPr>
          <w:sz w:val="24"/>
        </w:rPr>
        <w:t xml:space="preserve">го созыва по одномандатным избирательным округам №№ </w:t>
      </w:r>
      <w:r w:rsidR="00E82E38">
        <w:rPr>
          <w:sz w:val="24"/>
        </w:rPr>
        <w:t>5, 14</w:t>
      </w:r>
      <w:r>
        <w:rPr>
          <w:sz w:val="24"/>
        </w:rPr>
        <w:t>.</w:t>
      </w:r>
    </w:p>
    <w:p w:rsidR="00E82E38" w:rsidRDefault="00E82E38">
      <w:pPr>
        <w:pStyle w:val="20"/>
        <w:spacing w:line="360" w:lineRule="auto"/>
        <w:rPr>
          <w:sz w:val="24"/>
        </w:rPr>
      </w:pPr>
      <w:r>
        <w:rPr>
          <w:sz w:val="24"/>
        </w:rPr>
        <w:t xml:space="preserve">3. Использовать в избирательных документах </w:t>
      </w:r>
      <w:r w:rsidR="009A00AB">
        <w:rPr>
          <w:sz w:val="24"/>
        </w:rPr>
        <w:t xml:space="preserve">эмблему, краткое наименование: Партия «ЕДИНАЯ РОССИЯ», </w:t>
      </w:r>
      <w:r>
        <w:rPr>
          <w:sz w:val="24"/>
        </w:rPr>
        <w:t xml:space="preserve">представленные Иссинским местным отделением </w:t>
      </w:r>
      <w:r w:rsidR="009A00AB">
        <w:rPr>
          <w:sz w:val="24"/>
        </w:rPr>
        <w:t xml:space="preserve">Пензенского регионального отделения </w:t>
      </w:r>
      <w:r>
        <w:rPr>
          <w:sz w:val="24"/>
        </w:rPr>
        <w:t>Всероссийской поли</w:t>
      </w:r>
      <w:r w:rsidR="009A00AB">
        <w:rPr>
          <w:sz w:val="24"/>
        </w:rPr>
        <w:t>тической партии «ЕДИНАЯ РОССИЯ»</w:t>
      </w:r>
      <w:r>
        <w:rPr>
          <w:sz w:val="24"/>
        </w:rPr>
        <w:t>.</w:t>
      </w:r>
    </w:p>
    <w:p w:rsidR="00E82E38" w:rsidRDefault="00E82E38">
      <w:pPr>
        <w:pStyle w:val="20"/>
        <w:spacing w:line="360" w:lineRule="auto"/>
        <w:rPr>
          <w:sz w:val="24"/>
        </w:rPr>
      </w:pPr>
      <w:r>
        <w:rPr>
          <w:sz w:val="24"/>
        </w:rPr>
        <w:t xml:space="preserve">4. Разместить настоящее постановление на официальном сайте администрации Иссинского района, в </w:t>
      </w:r>
      <w:r w:rsidR="009A00AB">
        <w:rPr>
          <w:sz w:val="24"/>
        </w:rPr>
        <w:t>разделе</w:t>
      </w:r>
      <w:r>
        <w:rPr>
          <w:sz w:val="24"/>
        </w:rPr>
        <w:t xml:space="preserve"> Территориальная избирательная комиссия, в информационно- телекоммуникационной сети «Интернет», направить для опубликования в информационный бюллетень «</w:t>
      </w:r>
      <w:r w:rsidR="009A00AB">
        <w:rPr>
          <w:sz w:val="24"/>
        </w:rPr>
        <w:t>Иссинский р</w:t>
      </w:r>
      <w:r>
        <w:rPr>
          <w:sz w:val="24"/>
        </w:rPr>
        <w:t>айонный вестник».</w:t>
      </w:r>
    </w:p>
    <w:tbl>
      <w:tblPr>
        <w:tblW w:w="0" w:type="auto"/>
        <w:tblLayout w:type="fixed"/>
        <w:tblLook w:val="0000"/>
      </w:tblPr>
      <w:tblGrid>
        <w:gridCol w:w="5028"/>
        <w:gridCol w:w="2280"/>
        <w:gridCol w:w="1980"/>
      </w:tblGrid>
      <w:tr w:rsidR="00A33C94">
        <w:tc>
          <w:tcPr>
            <w:tcW w:w="5028" w:type="dxa"/>
          </w:tcPr>
          <w:p w:rsidR="00A33C94" w:rsidRDefault="00AB36B9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Председатель </w:t>
            </w:r>
          </w:p>
          <w:p w:rsidR="00A33C94" w:rsidRDefault="00AB36B9">
            <w:pPr>
              <w:jc w:val="center"/>
            </w:pPr>
            <w:r>
              <w:t>избирательной комиссии Иссинского района</w:t>
            </w:r>
          </w:p>
        </w:tc>
        <w:tc>
          <w:tcPr>
            <w:tcW w:w="2280" w:type="dxa"/>
          </w:tcPr>
          <w:p w:rsidR="00A33C94" w:rsidRDefault="00A33C94">
            <w:pPr>
              <w:jc w:val="right"/>
            </w:pPr>
          </w:p>
          <w:p w:rsidR="00A33C94" w:rsidRDefault="00A33C94">
            <w:pPr>
              <w:jc w:val="right"/>
            </w:pPr>
          </w:p>
        </w:tc>
        <w:tc>
          <w:tcPr>
            <w:tcW w:w="1980" w:type="dxa"/>
          </w:tcPr>
          <w:p w:rsidR="00A33C94" w:rsidRDefault="00A33C94"/>
          <w:p w:rsidR="00A33C94" w:rsidRDefault="00E82E38" w:rsidP="00AB1203">
            <w:r>
              <w:t>А.В. Малинчева</w:t>
            </w:r>
          </w:p>
        </w:tc>
      </w:tr>
      <w:tr w:rsidR="00A33C94">
        <w:tc>
          <w:tcPr>
            <w:tcW w:w="5028" w:type="dxa"/>
          </w:tcPr>
          <w:p w:rsidR="00A33C94" w:rsidRDefault="00AB36B9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Секретарь </w:t>
            </w:r>
          </w:p>
          <w:p w:rsidR="00A33C94" w:rsidRDefault="00AB36B9">
            <w:pPr>
              <w:jc w:val="center"/>
            </w:pPr>
            <w:r>
              <w:t>избирательной комиссии Иссинского района</w:t>
            </w:r>
          </w:p>
        </w:tc>
        <w:tc>
          <w:tcPr>
            <w:tcW w:w="2280" w:type="dxa"/>
          </w:tcPr>
          <w:p w:rsidR="00A33C94" w:rsidRDefault="00A33C94">
            <w:pPr>
              <w:jc w:val="right"/>
            </w:pPr>
          </w:p>
          <w:p w:rsidR="00A33C94" w:rsidRDefault="00A33C94">
            <w:pPr>
              <w:pStyle w:val="2"/>
              <w:rPr>
                <w:sz w:val="24"/>
              </w:rPr>
            </w:pPr>
          </w:p>
        </w:tc>
        <w:tc>
          <w:tcPr>
            <w:tcW w:w="1980" w:type="dxa"/>
          </w:tcPr>
          <w:p w:rsidR="00A33C94" w:rsidRDefault="00A33C94">
            <w:pPr>
              <w:pStyle w:val="2"/>
              <w:jc w:val="left"/>
              <w:rPr>
                <w:rFonts w:eastAsia="Times New Roman"/>
                <w:sz w:val="24"/>
              </w:rPr>
            </w:pPr>
          </w:p>
          <w:p w:rsidR="00A33C94" w:rsidRDefault="00E82E38">
            <w:pPr>
              <w:pStyle w:val="2"/>
              <w:jc w:val="left"/>
              <w:rPr>
                <w:sz w:val="24"/>
              </w:rPr>
            </w:pPr>
            <w:r>
              <w:rPr>
                <w:sz w:val="24"/>
              </w:rPr>
              <w:t>И.В. Сидорова</w:t>
            </w:r>
          </w:p>
        </w:tc>
      </w:tr>
    </w:tbl>
    <w:p w:rsidR="00A33C94" w:rsidRDefault="00A33C94">
      <w:pPr>
        <w:sectPr w:rsidR="00A33C94" w:rsidSect="00E82E38">
          <w:footerReference w:type="default" r:id="rId6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AB36B9" w:rsidRPr="00C15C7B" w:rsidRDefault="00AB36B9" w:rsidP="00AB1203">
      <w:pPr>
        <w:spacing w:line="360" w:lineRule="auto"/>
        <w:rPr>
          <w:sz w:val="16"/>
          <w:szCs w:val="16"/>
        </w:rPr>
      </w:pPr>
    </w:p>
    <w:sectPr w:rsidR="00AB36B9" w:rsidRPr="00C15C7B" w:rsidSect="00A33C9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794" w:rsidRDefault="00C40794">
      <w:r>
        <w:separator/>
      </w:r>
    </w:p>
  </w:endnote>
  <w:endnote w:type="continuationSeparator" w:id="1">
    <w:p w:rsidR="00C40794" w:rsidRDefault="00C40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C94" w:rsidRDefault="00A33C94">
    <w:pPr>
      <w:pStyle w:val="a3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C94" w:rsidRDefault="00A33C94">
    <w:pPr>
      <w:pStyle w:val="a3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794" w:rsidRDefault="00C40794">
      <w:r>
        <w:separator/>
      </w:r>
    </w:p>
  </w:footnote>
  <w:footnote w:type="continuationSeparator" w:id="1">
    <w:p w:rsidR="00C40794" w:rsidRDefault="00C407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3BDA"/>
    <w:rsid w:val="00183BDA"/>
    <w:rsid w:val="009A00AB"/>
    <w:rsid w:val="00A33C94"/>
    <w:rsid w:val="00AB1203"/>
    <w:rsid w:val="00AB36B9"/>
    <w:rsid w:val="00C15C7B"/>
    <w:rsid w:val="00C40794"/>
    <w:rsid w:val="00C85EE3"/>
    <w:rsid w:val="00E108B5"/>
    <w:rsid w:val="00E8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C94"/>
    <w:rPr>
      <w:sz w:val="24"/>
      <w:szCs w:val="24"/>
    </w:rPr>
  </w:style>
  <w:style w:type="paragraph" w:styleId="1">
    <w:name w:val="heading 1"/>
    <w:basedOn w:val="a"/>
    <w:next w:val="a"/>
    <w:qFormat/>
    <w:rsid w:val="00A33C94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qFormat/>
    <w:rsid w:val="00A33C94"/>
    <w:pPr>
      <w:keepNext/>
      <w:jc w:val="right"/>
      <w:outlineLvl w:val="1"/>
    </w:pPr>
    <w:rPr>
      <w:rFonts w:eastAsia="Arial Unicode MS"/>
      <w:sz w:val="28"/>
    </w:rPr>
  </w:style>
  <w:style w:type="paragraph" w:styleId="3">
    <w:name w:val="heading 3"/>
    <w:basedOn w:val="a"/>
    <w:next w:val="a"/>
    <w:qFormat/>
    <w:rsid w:val="00A33C94"/>
    <w:pPr>
      <w:keepNext/>
      <w:spacing w:line="360" w:lineRule="auto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A33C94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Body Text"/>
    <w:basedOn w:val="a"/>
    <w:semiHidden/>
    <w:rsid w:val="00A33C94"/>
    <w:pPr>
      <w:widowControl w:val="0"/>
      <w:autoSpaceDE w:val="0"/>
      <w:autoSpaceDN w:val="0"/>
      <w:adjustRightInd w:val="0"/>
      <w:spacing w:line="360" w:lineRule="auto"/>
      <w:jc w:val="center"/>
    </w:pPr>
    <w:rPr>
      <w:b/>
      <w:bCs/>
      <w:sz w:val="28"/>
    </w:rPr>
  </w:style>
  <w:style w:type="paragraph" w:styleId="20">
    <w:name w:val="Body Text Indent 2"/>
    <w:basedOn w:val="a"/>
    <w:semiHidden/>
    <w:rsid w:val="00A33C94"/>
    <w:pPr>
      <w:tabs>
        <w:tab w:val="left" w:pos="2835"/>
        <w:tab w:val="left" w:pos="6237"/>
        <w:tab w:val="left" w:pos="9354"/>
      </w:tabs>
      <w:ind w:right="-6" w:firstLine="54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244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 КОМИССИЯ </vt:lpstr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 КОМИССИЯ</dc:title>
  <dc:creator>admin</dc:creator>
  <cp:lastModifiedBy>admin</cp:lastModifiedBy>
  <cp:revision>4</cp:revision>
  <cp:lastPrinted>2012-01-19T08:43:00Z</cp:lastPrinted>
  <dcterms:created xsi:type="dcterms:W3CDTF">2019-07-11T13:58:00Z</dcterms:created>
  <dcterms:modified xsi:type="dcterms:W3CDTF">2019-07-16T10:50:00Z</dcterms:modified>
</cp:coreProperties>
</file>